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E89" w:rsidRPr="00FA232F" w:rsidRDefault="00FA232F" w:rsidP="00FA232F">
      <w:pPr>
        <w:rPr>
          <w:sz w:val="72"/>
          <w:szCs w:val="72"/>
        </w:rPr>
      </w:pPr>
      <w:r>
        <w:rPr>
          <w:rFonts w:ascii="Arial" w:hint="eastAsia"/>
          <w:b/>
          <w:bCs/>
          <w:noProof/>
          <w:sz w:val="72"/>
          <w:szCs w:val="7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-172085</wp:posOffset>
            </wp:positionV>
            <wp:extent cx="1861820" cy="1457325"/>
            <wp:effectExtent l="19050" t="0" r="5080" b="0"/>
            <wp:wrapSquare wrapText="bothSides"/>
            <wp:docPr id="3" name="图片 3" descr="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未命名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82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232F">
        <w:rPr>
          <w:rFonts w:ascii="Arial" w:hint="eastAsia"/>
          <w:b/>
          <w:bCs/>
          <w:sz w:val="72"/>
          <w:szCs w:val="72"/>
          <w:shd w:val="clear" w:color="auto" w:fill="FFFFFF"/>
        </w:rPr>
        <w:t>九州共立大学</w:t>
      </w:r>
    </w:p>
    <w:p w:rsidR="00FA232F" w:rsidRPr="00FA232F" w:rsidRDefault="00FA232F" w:rsidP="00FA232F">
      <w:pPr>
        <w:spacing w:line="0" w:lineRule="atLeast"/>
        <w:jc w:val="right"/>
        <w:rPr>
          <w:sz w:val="30"/>
          <w:szCs w:val="30"/>
        </w:rPr>
      </w:pPr>
      <w:r>
        <w:rPr>
          <w:rFonts w:ascii="Arial" w:hint="eastAsia"/>
          <w:b/>
          <w:bCs/>
          <w:sz w:val="30"/>
          <w:szCs w:val="30"/>
          <w:shd w:val="clear" w:color="auto" w:fill="FFFFFF"/>
        </w:rPr>
        <w:t xml:space="preserve"> </w:t>
      </w:r>
      <w:r w:rsidRPr="00FA232F">
        <w:rPr>
          <w:rFonts w:ascii="Arial"/>
          <w:b/>
          <w:bCs/>
          <w:sz w:val="30"/>
          <w:szCs w:val="30"/>
          <w:shd w:val="clear" w:color="auto" w:fill="FFFFFF"/>
        </w:rPr>
        <w:t>官方网址：</w:t>
      </w:r>
      <w:r w:rsidRPr="00FA232F">
        <w:rPr>
          <w:rFonts w:ascii="Arial"/>
          <w:b/>
          <w:bCs/>
          <w:sz w:val="30"/>
          <w:szCs w:val="30"/>
          <w:shd w:val="clear" w:color="auto" w:fill="FFFFFF"/>
        </w:rPr>
        <w:t>http://www.kyukyo-u.ac.jp/</w:t>
      </w:r>
      <w:r w:rsidRPr="00FA232F">
        <w:rPr>
          <w:sz w:val="30"/>
          <w:szCs w:val="30"/>
        </w:rPr>
        <w:t xml:space="preserve"> </w:t>
      </w:r>
    </w:p>
    <w:p w:rsidR="00FA232F" w:rsidRDefault="00FA232F" w:rsidP="001E6106">
      <w:pPr>
        <w:ind w:right="105"/>
        <w:jc w:val="left"/>
      </w:pPr>
    </w:p>
    <w:p w:rsidR="00FA232F" w:rsidRDefault="00FA232F" w:rsidP="001E6106">
      <w:pPr>
        <w:ind w:firstLineChars="200" w:firstLine="420"/>
        <w:rPr>
          <w:spacing w:val="8"/>
          <w:szCs w:val="21"/>
        </w:rPr>
      </w:pPr>
      <w:r w:rsidRPr="00FA232F">
        <w:rPr>
          <w:rFonts w:ascii="宋体" w:hAnsi="宋体"/>
          <w:noProof/>
          <w:szCs w:val="21"/>
        </w:rPr>
        <w:t>九州共立大学，英文名称：Kyushu Kyoritsu University。是于1965年建立的日本私立大学。大学的简称为“九共大”“共立大”。九州共立大学设有经济学部包括经济和经营学科、工学部包括汽车电子工学学科、情报学科、环境土木工学科、建筑学科、环境科学学科、生命物质化学科、</w:t>
      </w:r>
      <w:r w:rsidRPr="00FA232F">
        <w:rPr>
          <w:rFonts w:ascii="宋体" w:hAnsi="宋体" w:hint="eastAsia"/>
          <w:noProof/>
          <w:szCs w:val="21"/>
        </w:rPr>
        <w:t>等。</w:t>
      </w:r>
      <w:r w:rsidRPr="00FA232F">
        <w:rPr>
          <w:rFonts w:ascii="宋体" w:hAnsi="宋体"/>
          <w:spacing w:val="8"/>
          <w:szCs w:val="21"/>
        </w:rPr>
        <w:t xml:space="preserve"> “自律处行”是九州共立大学的校训，</w:t>
      </w:r>
      <w:r w:rsidRPr="00FA232F">
        <w:rPr>
          <w:rFonts w:ascii="宋体" w:hAnsi="宋体" w:hint="eastAsia"/>
          <w:spacing w:val="8"/>
          <w:szCs w:val="21"/>
        </w:rPr>
        <w:t>该</w:t>
      </w:r>
      <w:r w:rsidRPr="00FA232F">
        <w:rPr>
          <w:rFonts w:ascii="宋体" w:hAnsi="宋体"/>
          <w:spacing w:val="8"/>
          <w:szCs w:val="21"/>
        </w:rPr>
        <w:t>校以此校训为基础开展教育活动，因此学生能遵循自己所制定的规</w:t>
      </w:r>
      <w:r w:rsidRPr="00FA232F">
        <w:rPr>
          <w:spacing w:val="8"/>
          <w:szCs w:val="21"/>
        </w:rPr>
        <w:t>范，根据自己的判断力和责任心行事，从而拥有勤奋进取的精神和实践能力。</w:t>
      </w:r>
    </w:p>
    <w:p w:rsidR="00FA232F" w:rsidRPr="00FA232F" w:rsidRDefault="00FA232F" w:rsidP="001E6106">
      <w:pPr>
        <w:rPr>
          <w:b/>
          <w:spacing w:val="8"/>
          <w:sz w:val="28"/>
          <w:szCs w:val="28"/>
        </w:rPr>
      </w:pPr>
      <w:r w:rsidRPr="00FA232F">
        <w:rPr>
          <w:rFonts w:hint="eastAsia"/>
          <w:b/>
          <w:spacing w:val="8"/>
          <w:sz w:val="28"/>
          <w:szCs w:val="28"/>
        </w:rPr>
        <w:t>项目介绍</w:t>
      </w:r>
      <w:r w:rsidRPr="00FA232F">
        <w:rPr>
          <w:rFonts w:hint="eastAsia"/>
          <w:b/>
          <w:spacing w:val="8"/>
          <w:sz w:val="28"/>
          <w:szCs w:val="28"/>
        </w:rPr>
        <w:t xml:space="preserve"> Project Introdution</w:t>
      </w:r>
    </w:p>
    <w:p w:rsidR="00FA232F" w:rsidRPr="00FA232F" w:rsidRDefault="00FA232F" w:rsidP="001E6106">
      <w:pPr>
        <w:ind w:firstLineChars="200" w:firstLine="420"/>
        <w:rPr>
          <w:szCs w:val="21"/>
        </w:rPr>
      </w:pPr>
      <w:r w:rsidRPr="00FA232F">
        <w:rPr>
          <w:rFonts w:hint="eastAsia"/>
          <w:szCs w:val="21"/>
        </w:rPr>
        <w:t>日本九州共立大学的项目是</w:t>
      </w:r>
      <w:r w:rsidRPr="00FA232F">
        <w:rPr>
          <w:rFonts w:ascii="Arial" w:hAnsi="Arial" w:cs="Arial" w:hint="eastAsia"/>
          <w:szCs w:val="21"/>
        </w:rPr>
        <w:t>2+2</w:t>
      </w:r>
      <w:r w:rsidRPr="00FA232F">
        <w:rPr>
          <w:rFonts w:hint="eastAsia"/>
          <w:szCs w:val="21"/>
        </w:rPr>
        <w:t>，学生在第四学期结束到日本，第五至八学期在日本九州共立读书，学分互认，可以拿到对方学校的大四成绩单和海洋大学的毕业证、学位证。</w:t>
      </w:r>
    </w:p>
    <w:p w:rsidR="00FA232F" w:rsidRPr="00FA232F" w:rsidRDefault="00FA232F" w:rsidP="001E6106">
      <w:pPr>
        <w:rPr>
          <w:szCs w:val="21"/>
        </w:rPr>
      </w:pPr>
      <w:r w:rsidRPr="00FA232F">
        <w:rPr>
          <w:rFonts w:hint="eastAsia"/>
          <w:b/>
          <w:bCs/>
          <w:sz w:val="28"/>
          <w:szCs w:val="28"/>
        </w:rPr>
        <w:t>学习期限：</w:t>
      </w:r>
      <w:r w:rsidRPr="00FA232F">
        <w:rPr>
          <w:rFonts w:hint="eastAsia"/>
          <w:szCs w:val="21"/>
        </w:rPr>
        <w:t>两年</w:t>
      </w:r>
      <w:r w:rsidRPr="00FA232F">
        <w:rPr>
          <w:szCs w:val="21"/>
        </w:rPr>
        <w:t xml:space="preserve"> </w:t>
      </w:r>
    </w:p>
    <w:p w:rsidR="001E6106" w:rsidRDefault="00FA232F" w:rsidP="001E6106">
      <w:pPr>
        <w:rPr>
          <w:sz w:val="28"/>
          <w:szCs w:val="28"/>
        </w:rPr>
      </w:pPr>
      <w:r w:rsidRPr="00FA232F">
        <w:rPr>
          <w:rFonts w:hint="eastAsia"/>
          <w:b/>
          <w:bCs/>
          <w:sz w:val="28"/>
          <w:szCs w:val="28"/>
        </w:rPr>
        <w:t>学籍管理</w:t>
      </w:r>
      <w:r w:rsidRPr="00FA232F">
        <w:rPr>
          <w:rFonts w:hint="eastAsia"/>
          <w:sz w:val="28"/>
          <w:szCs w:val="28"/>
        </w:rPr>
        <w:t>：</w:t>
      </w:r>
    </w:p>
    <w:p w:rsidR="00FA232F" w:rsidRPr="00FA232F" w:rsidRDefault="00FA232F" w:rsidP="001E6106">
      <w:pPr>
        <w:rPr>
          <w:szCs w:val="21"/>
        </w:rPr>
      </w:pPr>
      <w:r w:rsidRPr="00FA232F">
        <w:rPr>
          <w:rFonts w:hint="eastAsia"/>
          <w:szCs w:val="21"/>
        </w:rPr>
        <w:t>（</w:t>
      </w:r>
      <w:r w:rsidRPr="00FA232F">
        <w:rPr>
          <w:szCs w:val="21"/>
        </w:rPr>
        <w:t>1</w:t>
      </w:r>
      <w:r w:rsidRPr="00FA232F">
        <w:rPr>
          <w:rFonts w:hint="eastAsia"/>
          <w:szCs w:val="21"/>
        </w:rPr>
        <w:t>）学生申请休学两年，保留我校学籍；</w:t>
      </w:r>
    </w:p>
    <w:p w:rsidR="00FA232F" w:rsidRPr="00FA232F" w:rsidRDefault="00FA232F" w:rsidP="001E6106">
      <w:pPr>
        <w:jc w:val="left"/>
        <w:rPr>
          <w:rFonts w:eastAsia="Times New Roman"/>
          <w:szCs w:val="21"/>
        </w:rPr>
      </w:pPr>
      <w:r w:rsidRPr="00FA232F">
        <w:rPr>
          <w:rFonts w:hint="eastAsia"/>
          <w:szCs w:val="21"/>
        </w:rPr>
        <w:t>（</w:t>
      </w:r>
      <w:r w:rsidRPr="00FA232F">
        <w:rPr>
          <w:szCs w:val="21"/>
        </w:rPr>
        <w:t>2</w:t>
      </w:r>
      <w:r w:rsidRPr="00FA232F">
        <w:rPr>
          <w:rFonts w:hint="eastAsia"/>
          <w:szCs w:val="21"/>
        </w:rPr>
        <w:t>）在日学习结束后申请复学，并按我校学费标准补缴在日学习期间学费，办理注册等；</w:t>
      </w:r>
    </w:p>
    <w:p w:rsidR="00FA232F" w:rsidRPr="00FA232F" w:rsidRDefault="00FA232F" w:rsidP="001E6106">
      <w:pPr>
        <w:jc w:val="left"/>
        <w:rPr>
          <w:szCs w:val="21"/>
        </w:rPr>
      </w:pPr>
      <w:r w:rsidRPr="00FA232F">
        <w:rPr>
          <w:rFonts w:hint="eastAsia"/>
          <w:szCs w:val="21"/>
        </w:rPr>
        <w:t>（</w:t>
      </w:r>
      <w:r w:rsidRPr="00FA232F">
        <w:rPr>
          <w:szCs w:val="21"/>
        </w:rPr>
        <w:t>3</w:t>
      </w:r>
      <w:r w:rsidRPr="00FA232F">
        <w:rPr>
          <w:rFonts w:hint="eastAsia"/>
          <w:szCs w:val="21"/>
        </w:rPr>
        <w:t>）凭日方出具的成绩证明并根据我校相关规定进行学分认定。</w:t>
      </w:r>
    </w:p>
    <w:p w:rsidR="00FA232F" w:rsidRDefault="00FA232F" w:rsidP="001E6106">
      <w:pPr>
        <w:ind w:firstLineChars="200" w:firstLine="200"/>
        <w:rPr>
          <w:sz w:val="10"/>
        </w:rPr>
      </w:pPr>
    </w:p>
    <w:p w:rsidR="00FA232F" w:rsidRPr="00FA232F" w:rsidRDefault="00FA232F" w:rsidP="001E6106">
      <w:pPr>
        <w:rPr>
          <w:szCs w:val="21"/>
        </w:rPr>
      </w:pPr>
      <w:r w:rsidRPr="00FA232F">
        <w:rPr>
          <w:rFonts w:hint="eastAsia"/>
          <w:b/>
          <w:bCs/>
          <w:sz w:val="28"/>
          <w:szCs w:val="28"/>
        </w:rPr>
        <w:t>选派对象：</w:t>
      </w:r>
      <w:r w:rsidRPr="00FA232F">
        <w:rPr>
          <w:rFonts w:hint="eastAsia"/>
          <w:szCs w:val="21"/>
        </w:rPr>
        <w:t>大二学生</w:t>
      </w:r>
    </w:p>
    <w:p w:rsidR="001E6106" w:rsidRDefault="00FA232F" w:rsidP="001E6106">
      <w:pPr>
        <w:rPr>
          <w:b/>
          <w:bCs/>
          <w:sz w:val="28"/>
          <w:szCs w:val="28"/>
        </w:rPr>
      </w:pPr>
      <w:r w:rsidRPr="00FA232F">
        <w:rPr>
          <w:rFonts w:hint="eastAsia"/>
          <w:b/>
          <w:bCs/>
          <w:sz w:val="28"/>
          <w:szCs w:val="28"/>
        </w:rPr>
        <w:t>选拔程序及安排：</w:t>
      </w:r>
    </w:p>
    <w:p w:rsidR="00FA232F" w:rsidRPr="00FA232F" w:rsidRDefault="00FA232F" w:rsidP="001E6106">
      <w:pPr>
        <w:rPr>
          <w:b/>
          <w:bCs/>
          <w:color w:val="FF9999"/>
          <w:szCs w:val="21"/>
        </w:rPr>
      </w:pPr>
      <w:r w:rsidRPr="00FA232F">
        <w:rPr>
          <w:rFonts w:ascii="宋体" w:hAnsi="宋体" w:hint="eastAsia"/>
          <w:bCs/>
          <w:szCs w:val="21"/>
        </w:rPr>
        <w:t>（</w:t>
      </w:r>
      <w:r w:rsidRPr="00FA232F">
        <w:rPr>
          <w:rFonts w:ascii="宋体" w:hAnsi="宋体"/>
          <w:bCs/>
          <w:szCs w:val="21"/>
        </w:rPr>
        <w:t>1</w:t>
      </w:r>
      <w:r w:rsidRPr="00FA232F">
        <w:rPr>
          <w:rFonts w:ascii="宋体" w:hAnsi="宋体" w:hint="eastAsia"/>
          <w:bCs/>
          <w:szCs w:val="21"/>
        </w:rPr>
        <w:t>）预选</w:t>
      </w:r>
      <w:r w:rsidRPr="00FA232F">
        <w:rPr>
          <w:rFonts w:ascii="宋体" w:hAnsi="宋体" w:hint="eastAsia"/>
          <w:szCs w:val="21"/>
        </w:rPr>
        <w:t>（各学院负责）：</w:t>
      </w:r>
      <w:r w:rsidRPr="00FA232F">
        <w:rPr>
          <w:rFonts w:ascii="宋体" w:hAnsi="宋体"/>
          <w:szCs w:val="21"/>
        </w:rPr>
        <w:t xml:space="preserve"> </w:t>
      </w:r>
      <w:r w:rsidRPr="00FA232F">
        <w:rPr>
          <w:rFonts w:ascii="宋体" w:hAnsi="宋体" w:hint="eastAsia"/>
          <w:szCs w:val="21"/>
        </w:rPr>
        <w:t>学院负责受理学生报名，学生填写“上海海洋大学学生出国进修申请表”交学院。</w:t>
      </w:r>
    </w:p>
    <w:p w:rsidR="00FA232F" w:rsidRPr="00FA232F" w:rsidRDefault="00FA232F" w:rsidP="001E6106">
      <w:pPr>
        <w:rPr>
          <w:rFonts w:ascii="宋体" w:hAnsi="宋体"/>
          <w:szCs w:val="21"/>
        </w:rPr>
      </w:pPr>
      <w:r w:rsidRPr="00FA232F">
        <w:rPr>
          <w:rFonts w:ascii="宋体" w:hAnsi="宋体" w:hint="eastAsia"/>
          <w:bCs/>
          <w:szCs w:val="21"/>
        </w:rPr>
        <w:t>（</w:t>
      </w:r>
      <w:r w:rsidRPr="00FA232F">
        <w:rPr>
          <w:rFonts w:ascii="宋体" w:hAnsi="宋体"/>
          <w:bCs/>
          <w:szCs w:val="21"/>
        </w:rPr>
        <w:t>2</w:t>
      </w:r>
      <w:r w:rsidRPr="00FA232F">
        <w:rPr>
          <w:rFonts w:ascii="宋体" w:hAnsi="宋体" w:hint="eastAsia"/>
          <w:bCs/>
          <w:szCs w:val="21"/>
        </w:rPr>
        <w:t>）学院对确定预选学生收齐下列材料</w:t>
      </w:r>
      <w:r w:rsidRPr="00FA232F">
        <w:rPr>
          <w:rFonts w:ascii="宋体" w:hAnsi="宋体" w:hint="eastAsia"/>
          <w:szCs w:val="21"/>
        </w:rPr>
        <w:t>：（有关表格另附）</w:t>
      </w:r>
    </w:p>
    <w:p w:rsidR="00FA232F" w:rsidRPr="00FA232F" w:rsidRDefault="00FA232F" w:rsidP="001E6106">
      <w:pPr>
        <w:rPr>
          <w:rFonts w:ascii="宋体" w:hAnsi="宋体"/>
          <w:szCs w:val="21"/>
        </w:rPr>
      </w:pPr>
      <w:r w:rsidRPr="00FA232F">
        <w:rPr>
          <w:rFonts w:ascii="宋体" w:hAnsi="宋体" w:hint="eastAsia"/>
          <w:szCs w:val="21"/>
        </w:rPr>
        <w:t>入学申请书（英文或日文、无模板）；对方学校要求的材料（见附件）；在籍证明书（由学生处统一出具）；成绩证明书（由教务处统一出具）；照片</w:t>
      </w:r>
      <w:r w:rsidRPr="00FA232F">
        <w:rPr>
          <w:rFonts w:ascii="宋体" w:hAnsi="宋体"/>
          <w:szCs w:val="21"/>
        </w:rPr>
        <w:t>2</w:t>
      </w:r>
      <w:r w:rsidRPr="00FA232F">
        <w:rPr>
          <w:rFonts w:ascii="宋体" w:hAnsi="宋体" w:hint="eastAsia"/>
          <w:szCs w:val="21"/>
        </w:rPr>
        <w:t>张（长</w:t>
      </w:r>
      <w:r w:rsidRPr="00FA232F">
        <w:rPr>
          <w:rFonts w:ascii="宋体" w:hAnsi="宋体"/>
          <w:szCs w:val="21"/>
        </w:rPr>
        <w:t>4cmX</w:t>
      </w:r>
      <w:r w:rsidRPr="00FA232F">
        <w:rPr>
          <w:rFonts w:ascii="宋体" w:hAnsi="宋体" w:hint="eastAsia"/>
          <w:szCs w:val="21"/>
        </w:rPr>
        <w:t>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m"/>
        </w:smartTagPr>
        <w:r w:rsidRPr="00FA232F">
          <w:rPr>
            <w:rFonts w:ascii="宋体" w:hAnsi="宋体"/>
            <w:szCs w:val="21"/>
          </w:rPr>
          <w:t>3cm</w:t>
        </w:r>
      </w:smartTag>
      <w:r w:rsidRPr="00FA232F">
        <w:rPr>
          <w:rFonts w:ascii="宋体" w:hAnsi="宋体" w:hint="eastAsia"/>
          <w:szCs w:val="21"/>
        </w:rPr>
        <w:t>）</w:t>
      </w:r>
    </w:p>
    <w:p w:rsidR="00FA232F" w:rsidRPr="00FA232F" w:rsidRDefault="00FA232F" w:rsidP="001E6106">
      <w:pPr>
        <w:rPr>
          <w:rFonts w:ascii="宋体" w:hAnsi="宋体"/>
          <w:b/>
          <w:sz w:val="28"/>
          <w:szCs w:val="28"/>
        </w:rPr>
      </w:pPr>
      <w:r w:rsidRPr="00FA232F">
        <w:rPr>
          <w:rFonts w:ascii="宋体" w:hAnsi="宋体" w:hint="eastAsia"/>
          <w:b/>
          <w:sz w:val="28"/>
          <w:szCs w:val="28"/>
        </w:rPr>
        <w:t>入学要求 Requirements</w:t>
      </w:r>
    </w:p>
    <w:p w:rsidR="00FA232F" w:rsidRPr="00FA232F" w:rsidRDefault="00FA232F" w:rsidP="001E6106">
      <w:pPr>
        <w:rPr>
          <w:rFonts w:eastAsia="Times New Roman"/>
          <w:szCs w:val="21"/>
        </w:rPr>
      </w:pPr>
      <w:r w:rsidRPr="00FA232F">
        <w:rPr>
          <w:rFonts w:hint="eastAsia"/>
          <w:szCs w:val="21"/>
        </w:rPr>
        <w:t>（</w:t>
      </w:r>
      <w:r w:rsidRPr="00FA232F">
        <w:rPr>
          <w:szCs w:val="21"/>
        </w:rPr>
        <w:t>1</w:t>
      </w:r>
      <w:r w:rsidRPr="00FA232F">
        <w:rPr>
          <w:rFonts w:hint="eastAsia"/>
          <w:szCs w:val="21"/>
        </w:rPr>
        <w:t>）完成前四个学期教学计划中规定的课程，平均绩点</w:t>
      </w:r>
      <w:r w:rsidRPr="00FA232F">
        <w:rPr>
          <w:szCs w:val="21"/>
        </w:rPr>
        <w:t>3.0</w:t>
      </w:r>
      <w:r w:rsidRPr="00FA232F">
        <w:rPr>
          <w:rFonts w:hint="eastAsia"/>
          <w:szCs w:val="21"/>
        </w:rPr>
        <w:t>及以上；</w:t>
      </w:r>
    </w:p>
    <w:p w:rsidR="00FA232F" w:rsidRPr="00FA232F" w:rsidRDefault="00FA232F" w:rsidP="001E6106">
      <w:pPr>
        <w:ind w:left="525" w:hangingChars="250" w:hanging="525"/>
        <w:rPr>
          <w:rFonts w:eastAsia="Times New Roman"/>
          <w:szCs w:val="21"/>
        </w:rPr>
      </w:pPr>
      <w:r w:rsidRPr="00FA232F">
        <w:rPr>
          <w:rFonts w:hint="eastAsia"/>
          <w:szCs w:val="21"/>
        </w:rPr>
        <w:t>（</w:t>
      </w:r>
      <w:r w:rsidRPr="00FA232F">
        <w:rPr>
          <w:szCs w:val="21"/>
        </w:rPr>
        <w:t>2</w:t>
      </w:r>
      <w:r w:rsidRPr="00FA232F">
        <w:rPr>
          <w:rFonts w:hint="eastAsia"/>
          <w:szCs w:val="21"/>
        </w:rPr>
        <w:t>）能够进行英语会话（或是日语会话），</w:t>
      </w:r>
      <w:r w:rsidRPr="00FA232F">
        <w:rPr>
          <w:szCs w:val="21"/>
        </w:rPr>
        <w:t>CET4</w:t>
      </w:r>
      <w:r w:rsidRPr="00FA232F">
        <w:rPr>
          <w:rFonts w:hint="eastAsia"/>
          <w:szCs w:val="21"/>
        </w:rPr>
        <w:t>达到</w:t>
      </w:r>
      <w:r w:rsidRPr="00FA232F">
        <w:rPr>
          <w:szCs w:val="21"/>
        </w:rPr>
        <w:t>550</w:t>
      </w:r>
      <w:r w:rsidRPr="00FA232F">
        <w:rPr>
          <w:rFonts w:hint="eastAsia"/>
          <w:szCs w:val="21"/>
        </w:rPr>
        <w:t>分或</w:t>
      </w:r>
      <w:r w:rsidRPr="00FA232F">
        <w:rPr>
          <w:szCs w:val="21"/>
        </w:rPr>
        <w:t>CET6</w:t>
      </w:r>
      <w:r w:rsidRPr="00FA232F">
        <w:rPr>
          <w:rFonts w:hint="eastAsia"/>
          <w:szCs w:val="21"/>
        </w:rPr>
        <w:t>达</w:t>
      </w:r>
      <w:r w:rsidRPr="00FA232F">
        <w:rPr>
          <w:szCs w:val="21"/>
        </w:rPr>
        <w:t>426</w:t>
      </w:r>
      <w:r w:rsidRPr="00FA232F">
        <w:rPr>
          <w:rFonts w:hint="eastAsia"/>
          <w:szCs w:val="21"/>
        </w:rPr>
        <w:t>分，通过日语</w:t>
      </w:r>
      <w:r w:rsidRPr="00FA232F">
        <w:rPr>
          <w:szCs w:val="21"/>
        </w:rPr>
        <w:t>2</w:t>
      </w:r>
      <w:r w:rsidRPr="00FA232F">
        <w:rPr>
          <w:rFonts w:hint="eastAsia"/>
          <w:szCs w:val="21"/>
        </w:rPr>
        <w:t>级（或有日语基础）者优先；</w:t>
      </w:r>
    </w:p>
    <w:p w:rsidR="00FA232F" w:rsidRPr="00FA232F" w:rsidRDefault="00FA232F" w:rsidP="001E6106">
      <w:pPr>
        <w:rPr>
          <w:rFonts w:eastAsia="Times New Roman"/>
          <w:szCs w:val="21"/>
        </w:rPr>
      </w:pPr>
      <w:r w:rsidRPr="00FA232F">
        <w:rPr>
          <w:rFonts w:hint="eastAsia"/>
          <w:szCs w:val="21"/>
        </w:rPr>
        <w:t>（</w:t>
      </w:r>
      <w:r w:rsidRPr="00FA232F">
        <w:rPr>
          <w:szCs w:val="21"/>
        </w:rPr>
        <w:t>3</w:t>
      </w:r>
      <w:r w:rsidRPr="00FA232F">
        <w:rPr>
          <w:rFonts w:hint="eastAsia"/>
          <w:szCs w:val="21"/>
        </w:rPr>
        <w:t>）具有较强的实践动手能力和良好的沟通能力；</w:t>
      </w:r>
    </w:p>
    <w:p w:rsidR="00FA232F" w:rsidRPr="00FA232F" w:rsidRDefault="00FA232F" w:rsidP="001E6106">
      <w:pPr>
        <w:rPr>
          <w:rFonts w:eastAsia="Times New Roman"/>
          <w:szCs w:val="21"/>
        </w:rPr>
      </w:pPr>
      <w:r w:rsidRPr="00FA232F">
        <w:rPr>
          <w:rFonts w:hint="eastAsia"/>
          <w:szCs w:val="21"/>
        </w:rPr>
        <w:t>（</w:t>
      </w:r>
      <w:r w:rsidRPr="00FA232F">
        <w:rPr>
          <w:szCs w:val="21"/>
        </w:rPr>
        <w:t>4</w:t>
      </w:r>
      <w:r w:rsidRPr="00FA232F">
        <w:rPr>
          <w:rFonts w:hint="eastAsia"/>
          <w:szCs w:val="21"/>
        </w:rPr>
        <w:t>）综合素质良好，身体健康；</w:t>
      </w:r>
    </w:p>
    <w:p w:rsidR="00FA232F" w:rsidRPr="00FA232F" w:rsidRDefault="00FA232F" w:rsidP="001E6106">
      <w:pPr>
        <w:rPr>
          <w:szCs w:val="21"/>
        </w:rPr>
      </w:pPr>
      <w:r w:rsidRPr="00FA232F">
        <w:rPr>
          <w:rFonts w:hint="eastAsia"/>
          <w:szCs w:val="21"/>
        </w:rPr>
        <w:t>（</w:t>
      </w:r>
      <w:r w:rsidRPr="00FA232F">
        <w:rPr>
          <w:szCs w:val="21"/>
        </w:rPr>
        <w:t>5</w:t>
      </w:r>
      <w:r w:rsidRPr="00FA232F">
        <w:rPr>
          <w:rFonts w:hint="eastAsia"/>
          <w:szCs w:val="21"/>
        </w:rPr>
        <w:t>）学生和家长应承诺有能力承担在日学习期间的生活费用。</w:t>
      </w:r>
    </w:p>
    <w:p w:rsidR="00FA232F" w:rsidRPr="00FA232F" w:rsidRDefault="00FA232F" w:rsidP="001E6106">
      <w:pPr>
        <w:rPr>
          <w:rFonts w:eastAsiaTheme="minorEastAsia"/>
          <w:b/>
          <w:sz w:val="28"/>
          <w:szCs w:val="28"/>
        </w:rPr>
      </w:pPr>
      <w:r w:rsidRPr="00FA232F">
        <w:rPr>
          <w:rFonts w:hint="eastAsia"/>
          <w:b/>
          <w:sz w:val="28"/>
          <w:szCs w:val="28"/>
        </w:rPr>
        <w:t>费用</w:t>
      </w:r>
      <w:r w:rsidRPr="00FA232F">
        <w:rPr>
          <w:rFonts w:hint="eastAsia"/>
          <w:b/>
          <w:sz w:val="28"/>
          <w:szCs w:val="28"/>
        </w:rPr>
        <w:t xml:space="preserve"> fees</w:t>
      </w:r>
    </w:p>
    <w:p w:rsidR="00FA232F" w:rsidRPr="00FA232F" w:rsidRDefault="00FA232F" w:rsidP="001E6106">
      <w:pPr>
        <w:tabs>
          <w:tab w:val="left" w:pos="204"/>
        </w:tabs>
        <w:autoSpaceDE w:val="0"/>
        <w:autoSpaceDN w:val="0"/>
        <w:rPr>
          <w:rFonts w:ascii="Arial"/>
          <w:b/>
          <w:bCs/>
          <w:color w:val="FFCC00"/>
          <w:szCs w:val="21"/>
          <w:shd w:val="clear" w:color="auto" w:fill="FFFFFF"/>
        </w:rPr>
      </w:pPr>
      <w:r>
        <w:rPr>
          <w:rFonts w:hint="eastAsia"/>
          <w:sz w:val="18"/>
        </w:rPr>
        <w:t xml:space="preserve">  </w:t>
      </w:r>
      <w:r w:rsidRPr="00FA232F">
        <w:rPr>
          <w:rFonts w:hint="eastAsia"/>
          <w:szCs w:val="21"/>
        </w:rPr>
        <w:t>交流学习期间免交对方学校的学费，生活费用等自理。</w:t>
      </w:r>
    </w:p>
    <w:sectPr w:rsidR="00FA232F" w:rsidRPr="00FA232F" w:rsidSect="00864E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393" w:rsidRDefault="00BB4393" w:rsidP="001E6106">
      <w:r>
        <w:separator/>
      </w:r>
    </w:p>
  </w:endnote>
  <w:endnote w:type="continuationSeparator" w:id="1">
    <w:p w:rsidR="00BB4393" w:rsidRDefault="00BB4393" w:rsidP="001E6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393" w:rsidRDefault="00BB4393" w:rsidP="001E6106">
      <w:r>
        <w:separator/>
      </w:r>
    </w:p>
  </w:footnote>
  <w:footnote w:type="continuationSeparator" w:id="1">
    <w:p w:rsidR="00BB4393" w:rsidRDefault="00BB4393" w:rsidP="001E61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232F"/>
    <w:rsid w:val="000215B5"/>
    <w:rsid w:val="001E6106"/>
    <w:rsid w:val="006B3DE0"/>
    <w:rsid w:val="00864E89"/>
    <w:rsid w:val="00AA0A35"/>
    <w:rsid w:val="00B35D9A"/>
    <w:rsid w:val="00BB4393"/>
    <w:rsid w:val="00BF1646"/>
    <w:rsid w:val="00E32F62"/>
    <w:rsid w:val="00F73A43"/>
    <w:rsid w:val="00FA2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32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61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610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61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610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</dc:creator>
  <cp:lastModifiedBy>DADI</cp:lastModifiedBy>
  <cp:revision>2</cp:revision>
  <dcterms:created xsi:type="dcterms:W3CDTF">2014-09-24T09:55:00Z</dcterms:created>
  <dcterms:modified xsi:type="dcterms:W3CDTF">2014-09-24T09:55:00Z</dcterms:modified>
</cp:coreProperties>
</file>