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85" w:rsidRDefault="00833680">
      <w:r>
        <w:rPr>
          <w:rFonts w:hint="eastAsia"/>
        </w:rPr>
        <w:t>结业学生</w:t>
      </w:r>
      <w:proofErr w:type="gramStart"/>
      <w:r>
        <w:rPr>
          <w:rFonts w:hint="eastAsia"/>
        </w:rPr>
        <w:t>名单名单</w:t>
      </w:r>
      <w:proofErr w:type="gramEnd"/>
      <w:r>
        <w:rPr>
          <w:rFonts w:hint="eastAsia"/>
        </w:rPr>
        <w:t>：</w:t>
      </w:r>
    </w:p>
    <w:p w:rsidR="00833680" w:rsidRDefault="00833680"/>
    <w:tbl>
      <w:tblPr>
        <w:tblW w:w="1146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760"/>
        <w:gridCol w:w="1080"/>
        <w:gridCol w:w="1080"/>
        <w:gridCol w:w="640"/>
        <w:gridCol w:w="1080"/>
        <w:gridCol w:w="1080"/>
        <w:gridCol w:w="800"/>
        <w:gridCol w:w="1080"/>
        <w:gridCol w:w="620"/>
      </w:tblGrid>
      <w:tr w:rsidR="00833680" w:rsidRPr="00833680" w:rsidTr="00833680">
        <w:trPr>
          <w:trHeight w:val="7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专业（方向）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已获学分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毕业学期在修课程（成绩未出）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缺学分（模块</w:t>
            </w: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毕业结论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是否授予学位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学位类别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学位批准授予日期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行政处分</w:t>
            </w:r>
          </w:p>
        </w:tc>
      </w:tr>
      <w:tr w:rsidR="00833680" w:rsidRPr="00833680" w:rsidTr="00833680">
        <w:trPr>
          <w:trHeight w:val="20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武珍妮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运输学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、运营管理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、物流实验与系统仿真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、运筹学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暂不授予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3680" w:rsidRPr="00833680" w:rsidTr="00833680">
        <w:trPr>
          <w:trHeight w:val="7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赖信男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暂不授予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3680" w:rsidRPr="00833680" w:rsidTr="00833680">
        <w:trPr>
          <w:trHeight w:val="47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市场研究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、营销管理模拟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、电子商务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、公共关系学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、商品学概论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、计算机网络基础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、证券投资分析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电子商务实战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市场研究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、营销管理模拟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、学术论文写作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、电子商务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:11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实必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电子商务实战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毕业论文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暂不授予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3680" w:rsidRPr="00833680" w:rsidTr="00833680">
        <w:trPr>
          <w:trHeight w:val="20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南国鹏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、线性代数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、应用统计学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数据库基础及应用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、线性代数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、应用统计学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暂不授予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3680" w:rsidRPr="00833680" w:rsidTr="00833680">
        <w:trPr>
          <w:trHeight w:val="75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形势与政策（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、大学体育与健康（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、大学体育与健康（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人社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足球裁判法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、中国文化概论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（下）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、金融学概论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、微观经济学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、国际贸易理论与实务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营销管理模拟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现代物流管理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、财务管理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、计量经济学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、商品学概论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、运筹学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形势与政策（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、大学体育与健康（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、大学体育与健康（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人社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:4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微观经济学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、金融学概论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、应用统计学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、高等数学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（下）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、概率论与数理统计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、国际贸易理论与实务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proofErr w:type="gramStart"/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专必</w:t>
            </w:r>
            <w:proofErr w:type="gramEnd"/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营销管理模拟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、专选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、海洋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、创新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暂不授予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3680" w:rsidRPr="00833680" w:rsidTr="00833680">
        <w:trPr>
          <w:trHeight w:val="15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潘鹏宇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、专必：战略管理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，毕业论文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、毕业实习</w:t>
            </w: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暂不授予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0" w:rsidRPr="00833680" w:rsidRDefault="00833680" w:rsidP="00833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336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833680" w:rsidRDefault="00833680">
      <w:bookmarkStart w:id="0" w:name="_GoBack"/>
      <w:bookmarkEnd w:id="0"/>
    </w:p>
    <w:sectPr w:rsidR="00833680" w:rsidSect="00833680">
      <w:pgSz w:w="11906" w:h="16838"/>
      <w:pgMar w:top="1440" w:right="624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122" w:rsidRDefault="00CB7122" w:rsidP="00833680">
      <w:r>
        <w:separator/>
      </w:r>
    </w:p>
  </w:endnote>
  <w:endnote w:type="continuationSeparator" w:id="0">
    <w:p w:rsidR="00CB7122" w:rsidRDefault="00CB7122" w:rsidP="0083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122" w:rsidRDefault="00CB7122" w:rsidP="00833680">
      <w:r>
        <w:separator/>
      </w:r>
    </w:p>
  </w:footnote>
  <w:footnote w:type="continuationSeparator" w:id="0">
    <w:p w:rsidR="00CB7122" w:rsidRDefault="00CB7122" w:rsidP="00833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68"/>
    <w:rsid w:val="005E240A"/>
    <w:rsid w:val="00756B85"/>
    <w:rsid w:val="00813368"/>
    <w:rsid w:val="00833680"/>
    <w:rsid w:val="00842D34"/>
    <w:rsid w:val="00C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3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36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3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36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3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36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3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36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898</Characters>
  <Application>Microsoft Office Word</Application>
  <DocSecurity>0</DocSecurity>
  <Lines>7</Lines>
  <Paragraphs>2</Paragraphs>
  <ScaleCrop>false</ScaleCrop>
  <Company>Microsoft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3</cp:revision>
  <dcterms:created xsi:type="dcterms:W3CDTF">2018-06-12T09:04:00Z</dcterms:created>
  <dcterms:modified xsi:type="dcterms:W3CDTF">2018-06-12T09:23:00Z</dcterms:modified>
</cp:coreProperties>
</file>